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pacing w:val="-2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</w:rPr>
        <w:t>广德皖能环保电力有限公司</w:t>
      </w:r>
    </w:p>
    <w:p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1"/>
          <w:sz w:val="44"/>
          <w:szCs w:val="44"/>
        </w:rPr>
        <w:t>拟录用人员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公示</w:t>
      </w:r>
    </w:p>
    <w:p>
      <w:pPr>
        <w:spacing w:before="189" w:line="177" w:lineRule="auto"/>
        <w:jc w:val="center"/>
        <w:rPr>
          <w:rFonts w:ascii="Times New Roman" w:hAnsi="Times New Roman" w:eastAsia="微软雅黑" w:cs="Times New Roman"/>
          <w:sz w:val="44"/>
          <w:szCs w:val="44"/>
        </w:rPr>
      </w:pPr>
    </w:p>
    <w:p>
      <w:pPr>
        <w:spacing w:line="560" w:lineRule="exact"/>
        <w:ind w:left="-198" w:firstLine="680" w:firstLineChars="200"/>
        <w:jc w:val="both"/>
        <w:rPr>
          <w:rFonts w:ascii="Times New Roman" w:hAnsi="Times New Roman" w:eastAsia="仿宋_GB2312" w:cs="Times New Roman"/>
          <w:spacing w:val="1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《安徽皖能环保发电有限公司子公司社会招聘公告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》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，经报名、资格审核、测试（笔试、面试）、背景调查、会议研究等程序，现将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广德</w:t>
      </w:r>
      <w:r>
        <w:rPr>
          <w:rFonts w:ascii="Times New Roman" w:hAnsi="Times New Roman" w:eastAsia="仿宋_GB2312" w:cs="Times New Roman"/>
          <w:spacing w:val="12"/>
          <w:sz w:val="32"/>
          <w:szCs w:val="32"/>
        </w:rPr>
        <w:t>皖能环保电力有限公司拟录用人员名单公示如下：</w:t>
      </w:r>
    </w:p>
    <w:tbl>
      <w:tblPr>
        <w:tblStyle w:val="7"/>
        <w:tblW w:w="86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2867"/>
        <w:gridCol w:w="2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868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2867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拟聘用岗位</w:t>
            </w:r>
          </w:p>
        </w:tc>
        <w:tc>
          <w:tcPr>
            <w:tcW w:w="2867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2868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1</w:t>
            </w:r>
          </w:p>
        </w:tc>
        <w:tc>
          <w:tcPr>
            <w:tcW w:w="2867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</w:rPr>
              <w:t>化水专工</w:t>
            </w:r>
          </w:p>
        </w:tc>
        <w:tc>
          <w:tcPr>
            <w:tcW w:w="2867" w:type="dxa"/>
            <w:vAlign w:val="center"/>
          </w:tcPr>
          <w:p>
            <w:pPr>
              <w:spacing w:line="56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</w:rPr>
              <w:t>孙鑫</w:t>
            </w:r>
          </w:p>
        </w:tc>
      </w:tr>
    </w:tbl>
    <w:p>
      <w:pPr>
        <w:tabs>
          <w:tab w:val="left" w:pos="7350"/>
        </w:tabs>
        <w:spacing w:line="560" w:lineRule="exact"/>
        <w:ind w:right="11" w:firstLine="68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公示时间为：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11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17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11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23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日（9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:0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</w:rPr>
        <w:t>0-17:00）。在此</w:t>
      </w:r>
      <w:r>
        <w:rPr>
          <w:rFonts w:ascii="Times New Roman" w:hAnsi="Times New Roman" w:eastAsia="仿宋_GB2312" w:cs="Times New Roman"/>
          <w:color w:val="000000" w:themeColor="text1"/>
          <w:spacing w:val="7"/>
          <w:sz w:val="32"/>
          <w:szCs w:val="32"/>
        </w:rPr>
        <w:t>期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间，如有情况需要反映，请向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安徽皖能环保股份有限公司招聘工作领导小组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或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安徽皖能环保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股份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有限公司纪委反映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。</w:t>
      </w:r>
    </w:p>
    <w:p>
      <w:pPr>
        <w:tabs>
          <w:tab w:val="left" w:pos="7350"/>
        </w:tabs>
        <w:spacing w:line="560" w:lineRule="exact"/>
        <w:ind w:right="11" w:firstLine="624" w:firstLineChars="200"/>
        <w:jc w:val="both"/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  <w:t>联</w:t>
      </w:r>
      <w:r>
        <w:rPr>
          <w:rFonts w:ascii="Times New Roman" w:hAnsi="Times New Roman" w:eastAsia="仿宋_GB2312" w:cs="Times New Roman"/>
          <w:color w:val="000000" w:themeColor="text1"/>
          <w:spacing w:val="-3"/>
          <w:sz w:val="32"/>
          <w:szCs w:val="32"/>
        </w:rPr>
        <w:t>系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电话：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551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-</w:t>
      </w:r>
      <w:r>
        <w:rPr>
          <w:rFonts w:ascii="Times New Roman" w:hAnsi="Times New Roman" w:eastAsia="仿宋_GB2312" w:cs="Times New Roman"/>
          <w:sz w:val="32"/>
          <w:szCs w:val="32"/>
        </w:rPr>
        <w:t>62987011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</w:rPr>
        <w:t>0551-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62987829</w:t>
      </w:r>
    </w:p>
    <w:p>
      <w:pPr>
        <w:spacing w:line="560" w:lineRule="exact"/>
        <w:ind w:left="666"/>
        <w:jc w:val="both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  <w:t>特此公示。</w:t>
      </w:r>
    </w:p>
    <w:p>
      <w:pPr>
        <w:spacing w:before="200" w:line="560" w:lineRule="exact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</w:pPr>
    </w:p>
    <w:p>
      <w:pPr>
        <w:spacing w:before="200" w:line="560" w:lineRule="exact"/>
        <w:ind w:firstLine="624" w:firstLineChars="200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</w:rPr>
      </w:pPr>
    </w:p>
    <w:p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 xml:space="preserve">               广德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皖能环保电力有限公司</w:t>
      </w:r>
    </w:p>
    <w:p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 xml:space="preserve">              2023年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11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16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</w:rPr>
        <w:t>日</w:t>
      </w:r>
    </w:p>
    <w:sectPr>
      <w:footerReference r:id="rId3" w:type="default"/>
      <w:pgSz w:w="11906" w:h="16838"/>
      <w:pgMar w:top="1440" w:right="1646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