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center"/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临泉皖能环保</w:t>
      </w: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t>电力有限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社会招聘拟录用人员名单公示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89" w:beforeAutospacing="0" w:after="0" w:afterAutospacing="0" w:line="175" w:lineRule="auto"/>
        <w:jc w:val="center"/>
      </w:pPr>
      <w:r>
        <w:t>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-198" w:firstLine="68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t>根据《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instrText xml:space="preserve"> HYPERLINK "http://192.168.4.13/news/16887-30.shtml" </w:instrTex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临泉皖能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t>环保电力有限公司2025年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7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t>月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社会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t>招聘公告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》，经报名、资格审核、测试（笔试、面试）、背景调查、会议研究等程序，现将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临泉皖能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t>环保电力有限公司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拟录用人员名单公示如下：</w:t>
      </w:r>
    </w:p>
    <w:tbl>
      <w:tblPr>
        <w:tblStyle w:val="3"/>
        <w:tblW w:w="0" w:type="auto"/>
        <w:jc w:val="center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8"/>
        <w:gridCol w:w="3208"/>
        <w:gridCol w:w="28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  <w:jc w:val="center"/>
        </w:trPr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16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3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16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  <w:t>招聘岗位</w:t>
            </w:r>
          </w:p>
        </w:tc>
        <w:tc>
          <w:tcPr>
            <w:tcW w:w="2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16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  <w:t>姓名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  <w:jc w:val="center"/>
        </w:trPr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16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1</w:t>
            </w:r>
          </w:p>
        </w:tc>
        <w:tc>
          <w:tcPr>
            <w:tcW w:w="32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16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垃圾吊（劳务派遣）</w:t>
            </w:r>
          </w:p>
        </w:tc>
        <w:tc>
          <w:tcPr>
            <w:tcW w:w="2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16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韦皖玉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-198" w:firstLine="68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公示期为5个工作日(2025年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日至2025年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日9:00-17:00）。此期间，如有情况需要反映，请向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临泉皖能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t>环保电力有限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招聘工作领导小组或纪检反映。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73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11" w:firstLine="624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联系电话：05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58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3966509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666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特此公示。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0" w:afterAutospacing="0" w:line="52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0" w:afterAutospacing="0" w:line="520" w:lineRule="exact"/>
        <w:ind w:firstLine="3520" w:firstLineChars="11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 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临泉皖能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t>环保电力有限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公司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4" w:beforeAutospacing="0" w:after="0" w:afterAutospacing="0" w:line="520" w:lineRule="exact"/>
        <w:ind w:left="3900" w:right="159" w:hanging="39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       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 2025年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80EFB"/>
    <w:rsid w:val="14A632FB"/>
    <w:rsid w:val="175B3D22"/>
    <w:rsid w:val="22D80C08"/>
    <w:rsid w:val="24F375B5"/>
    <w:rsid w:val="2F163FF9"/>
    <w:rsid w:val="315C228D"/>
    <w:rsid w:val="3A516540"/>
    <w:rsid w:val="416958E1"/>
    <w:rsid w:val="42AF595A"/>
    <w:rsid w:val="445637EE"/>
    <w:rsid w:val="4DDC0792"/>
    <w:rsid w:val="5481356D"/>
    <w:rsid w:val="578E58A6"/>
    <w:rsid w:val="7CAB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278</Characters>
  <Lines>0</Lines>
  <Paragraphs>0</Paragraphs>
  <TotalTime>7</TotalTime>
  <ScaleCrop>false</ScaleCrop>
  <LinksUpToDate>false</LinksUpToDate>
  <CharactersWithSpaces>314</CharactersWithSpaces>
  <Application>WPS Office_11.8.2.9015_F1E327BC-269C-435d-A152-05C5408002CA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2025-03-20T05:34:00Z</dcterms:created>
  <dc:creator>Administrator</dc:creator>
  <cp:lastModifiedBy> </cp:lastModifiedBy>
  <dcterms:modified xsi:type="dcterms:W3CDTF">2025-09-03T01:08:02Z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2052-11.8.2.9015</vt:lpwstr>
  </property>
  <property fmtid="{D5CDD505-2E9C-101B-9397-08002B2CF9AE}" pid="3" name="ICV">
    <vt:lpwstr>E4247B3433EF46ABAC926D1F4F43BB48_13</vt:lpwstr>
  </property>
  <property fmtid="{D5CDD505-2E9C-101B-9397-08002B2CF9AE}" pid="4" name="KSOTemplateDocerSaveRecord">
    <vt:lpwstr>eyJoZGlkIjoiNGIyOGVhMWU0NWE3MjcxMmE2OWUzYjVlMzIyZGZiODIiLCJ1c2VySWQiOiI0NTQzNDE1OTAifQ==</vt:lpwstr>
  </property>
</Properties>
</file>